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D" w:rsidRDefault="00A858CD" w:rsidP="00A858CD">
      <w:pPr>
        <w:jc w:val="center"/>
        <w:rPr>
          <w:b/>
          <w:sz w:val="36"/>
          <w:szCs w:val="36"/>
        </w:rPr>
      </w:pPr>
      <w:r w:rsidRPr="008517FA">
        <w:rPr>
          <w:b/>
          <w:sz w:val="36"/>
          <w:szCs w:val="36"/>
        </w:rPr>
        <w:t>ČESTNÉ PROHLÁŠENÍ</w:t>
      </w:r>
    </w:p>
    <w:p w:rsidR="00A858CD" w:rsidRDefault="00A858CD" w:rsidP="00A858CD">
      <w:pPr>
        <w:jc w:val="center"/>
        <w:rPr>
          <w:b/>
          <w:sz w:val="36"/>
          <w:szCs w:val="36"/>
        </w:rPr>
      </w:pP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Jméno, příjmení:</w:t>
      </w:r>
      <w:r>
        <w:rPr>
          <w:sz w:val="28"/>
          <w:szCs w:val="28"/>
        </w:rPr>
        <w:tab/>
        <w:t>……………………………………………………………………………………………</w:t>
      </w: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  <w:r>
        <w:rPr>
          <w:sz w:val="28"/>
          <w:szCs w:val="28"/>
        </w:rPr>
        <w:tab/>
        <w:t>……………………………………………………………………………………………</w:t>
      </w: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trvale bytem:</w:t>
      </w:r>
      <w:r>
        <w:rPr>
          <w:sz w:val="28"/>
          <w:szCs w:val="28"/>
        </w:rPr>
        <w:tab/>
        <w:t>……………………………………………………………………………………………</w:t>
      </w: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jako odpovědná osoba žadatele (název právnické osoby)…………………………………</w:t>
      </w: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prohlašuji čestně a zavazuji se,</w:t>
      </w: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že finanční dotace (příspěvek) ve výši…………………</w:t>
      </w:r>
      <w:proofErr w:type="gramStart"/>
      <w:r>
        <w:rPr>
          <w:sz w:val="28"/>
          <w:szCs w:val="28"/>
        </w:rPr>
        <w:t>….., bude</w:t>
      </w:r>
      <w:proofErr w:type="gramEnd"/>
      <w:r>
        <w:rPr>
          <w:sz w:val="28"/>
          <w:szCs w:val="28"/>
        </w:rPr>
        <w:t xml:space="preserve"> v roce …………………..</w:t>
      </w: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 xml:space="preserve">použitý v souladu se žádostí o dotaci (příspěvek) z rozpočtu obce Běstvina </w:t>
      </w:r>
    </w:p>
    <w:p w:rsidR="00A858CD" w:rsidRDefault="00A858CD" w:rsidP="00A858C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ze dne……………… na ………………………………………………………… </w:t>
      </w:r>
      <w:r w:rsidRPr="001E769A">
        <w:rPr>
          <w:i/>
          <w:sz w:val="28"/>
          <w:szCs w:val="28"/>
        </w:rPr>
        <w:t>(název ak</w:t>
      </w:r>
      <w:r>
        <w:rPr>
          <w:i/>
          <w:sz w:val="28"/>
          <w:szCs w:val="28"/>
        </w:rPr>
        <w:t>ce, účel čerpání dotace)</w:t>
      </w:r>
    </w:p>
    <w:p w:rsidR="00A858CD" w:rsidRDefault="00A858CD" w:rsidP="00A858CD">
      <w:pPr>
        <w:rPr>
          <w:i/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Jsem si vědom/a, že v případě zneužití finančních prostředků se dopouštím přestupku případně trestného činu.</w:t>
      </w: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>V Běstvině dne…………………….</w:t>
      </w: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……………………………………………………………..</w:t>
      </w:r>
    </w:p>
    <w:p w:rsidR="00A858CD" w:rsidRDefault="00A858CD" w:rsidP="00A858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1C4C04" w:rsidRDefault="001C4C04">
      <w:bookmarkStart w:id="0" w:name="_GoBack"/>
      <w:bookmarkEnd w:id="0"/>
    </w:p>
    <w:sectPr w:rsidR="001C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D"/>
    <w:rsid w:val="001C4C04"/>
    <w:rsid w:val="005E5E4D"/>
    <w:rsid w:val="00A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75B3-792B-4F9A-B475-B6A54AC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E5E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5E4D"/>
    <w:pPr>
      <w:spacing w:after="0" w:line="240" w:lineRule="auto"/>
    </w:pPr>
    <w:rPr>
      <w:rFonts w:ascii="Calibri Light" w:eastAsiaTheme="majorEastAsia" w:hAnsi="Calibri Light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2016-01-28T07:40:00Z</dcterms:created>
  <dcterms:modified xsi:type="dcterms:W3CDTF">2016-01-28T07:42:00Z</dcterms:modified>
</cp:coreProperties>
</file>